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F2EE4" w14:textId="77777777" w:rsidR="00DE7497" w:rsidRPr="00CE773E" w:rsidRDefault="00DE7497" w:rsidP="00DE7497">
      <w:pPr>
        <w:spacing w:after="45" w:line="240" w:lineRule="auto"/>
        <w:rPr>
          <w:rFonts w:eastAsia="Times New Roman" w:cs="Times New Roman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  <w:r w:rsidRPr="00CE773E">
        <w:rPr>
          <w:rFonts w:eastAsia="Times New Roman" w:cs="Times New Roman"/>
          <w:b/>
          <w:bCs/>
          <w:color w:val="000000"/>
          <w:kern w:val="0"/>
          <w:sz w:val="32"/>
          <w:szCs w:val="32"/>
          <w:lang w:eastAsia="en-GB"/>
          <w14:ligatures w14:val="none"/>
        </w:rPr>
        <w:t>Sustainability Plan</w:t>
      </w:r>
    </w:p>
    <w:p w14:paraId="5A9AA260" w14:textId="77777777" w:rsidR="00DE7497" w:rsidRPr="00CE773E" w:rsidRDefault="00DE7497" w:rsidP="00DE7497">
      <w:pPr>
        <w:spacing w:after="60" w:line="240" w:lineRule="auto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34D6C396" w14:textId="01B01177" w:rsidR="00DE7497" w:rsidRPr="00CE773E" w:rsidRDefault="00DE7497" w:rsidP="00DE7497">
      <w:pPr>
        <w:spacing w:after="60" w:line="240" w:lineRule="auto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Our Business</w:t>
      </w:r>
    </w:p>
    <w:p w14:paraId="398D9520" w14:textId="19774633" w:rsidR="00DE7497" w:rsidRPr="00CE773E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We are a small, family-run chaperone service operated by three sisters</w:t>
      </w:r>
      <w:r w:rsidR="00CE773E"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in Northamptonshire</w:t>
      </w: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.</w:t>
      </w:r>
      <w:r w:rsidR="00CE773E"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As a small business, we recognise that our </w:t>
      </w:r>
      <w:r w:rsidR="00653AE4">
        <w:rPr>
          <w:rFonts w:eastAsia="Times New Roman" w:cs="Times New Roman"/>
          <w:color w:val="000000"/>
          <w:kern w:val="0"/>
          <w:lang w:eastAsia="en-GB"/>
          <w14:ligatures w14:val="none"/>
        </w:rPr>
        <w:t>business</w:t>
      </w: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ha</w:t>
      </w:r>
      <w:r w:rsidR="00653AE4">
        <w:rPr>
          <w:rFonts w:eastAsia="Times New Roman" w:cs="Times New Roman"/>
          <w:color w:val="000000"/>
          <w:kern w:val="0"/>
          <w:lang w:eastAsia="en-GB"/>
          <w14:ligatures w14:val="none"/>
        </w:rPr>
        <w:t>s</w:t>
      </w: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an environmental impact, particularly through travel, accommodation and the products we purchase. We are committed to reducing this impact while continuing to provide a high-quality and reliable service.</w:t>
      </w:r>
    </w:p>
    <w:p w14:paraId="29883833" w14:textId="77777777" w:rsidR="00DE7497" w:rsidRPr="00CE773E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079EC113" w14:textId="2C0EADBE" w:rsidR="00DE7497" w:rsidRPr="00CE773E" w:rsidRDefault="00DE7497" w:rsidP="00DE7497">
      <w:pPr>
        <w:spacing w:after="60" w:line="240" w:lineRule="auto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Our Current Sustainable Practices</w:t>
      </w:r>
    </w:p>
    <w:p w14:paraId="70619E36" w14:textId="77777777" w:rsidR="00DE7497" w:rsidRPr="00CE773E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We have already introduced </w:t>
      </w:r>
      <w:proofErr w:type="gramStart"/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a number of</w:t>
      </w:r>
      <w:proofErr w:type="gramEnd"/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measures to reduce waste and our environmental impact:</w:t>
      </w:r>
    </w:p>
    <w:p w14:paraId="03B9A8CB" w14:textId="77777777" w:rsidR="00DE7497" w:rsidRPr="00CE773E" w:rsidRDefault="00DE7497" w:rsidP="00DE7497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We use biodegradable poo bags rather than conventional plastic alternatives.</w:t>
      </w:r>
    </w:p>
    <w:p w14:paraId="0FF4843B" w14:textId="1544994C" w:rsidR="00DE7497" w:rsidRPr="00CE773E" w:rsidRDefault="00DE7497" w:rsidP="00DE7497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We use an electronic diary rather than a paper-based booking system.</w:t>
      </w:r>
    </w:p>
    <w:p w14:paraId="32818DAC" w14:textId="77777777" w:rsidR="00DE7497" w:rsidRPr="00CE773E" w:rsidRDefault="00DE7497" w:rsidP="00DE7497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Our paperwork, invoices and other documents are sent and stored electronically wherever possible, reducing paper and printing.</w:t>
      </w:r>
    </w:p>
    <w:p w14:paraId="2F24C8D7" w14:textId="77777777" w:rsidR="00DE7497" w:rsidRPr="00CE773E" w:rsidRDefault="00DE7497" w:rsidP="00DE7497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We are actively investigating ways to reduce the environmental impact of our business travel.</w:t>
      </w:r>
    </w:p>
    <w:p w14:paraId="3139B347" w14:textId="77777777" w:rsidR="00DE7497" w:rsidRPr="00CE773E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These measures form the foundation of our sustainability approach, and we intend to build on them over the coming years.</w:t>
      </w:r>
    </w:p>
    <w:p w14:paraId="184E74FB" w14:textId="77777777" w:rsidR="00DE7497" w:rsidRPr="00CE773E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0D9F7619" w14:textId="7972B2A3" w:rsidR="00DE7497" w:rsidRPr="00CE773E" w:rsidRDefault="00DE7497" w:rsidP="00DE7497">
      <w:pPr>
        <w:spacing w:after="60" w:line="240" w:lineRule="auto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Key Environmental Impacts</w:t>
      </w:r>
    </w:p>
    <w:p w14:paraId="3982659D" w14:textId="77777777" w:rsidR="00DE7497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Having considered our business activities, we have identified four main areas where we can reduce our environmental impact:</w:t>
      </w:r>
    </w:p>
    <w:p w14:paraId="5116F182" w14:textId="77777777" w:rsidR="00CE773E" w:rsidRPr="00CE773E" w:rsidRDefault="00CE773E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5A810B47" w14:textId="7E577DC3" w:rsidR="00DE7497" w:rsidRPr="00CE773E" w:rsidRDefault="00DE7497" w:rsidP="00CE773E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Transport and Fuel</w:t>
      </w:r>
    </w:p>
    <w:p w14:paraId="239A9B6E" w14:textId="77777777" w:rsidR="00DE7497" w:rsidRPr="00CE773E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Travel is currently one of the largest sources of our carbon emissions. Our service requires us to travel to weddings and, depending on the booking, we may use a van or car.</w:t>
      </w:r>
    </w:p>
    <w:p w14:paraId="0A0E0323" w14:textId="7D753E7D" w:rsidR="00DE7497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Our long-term objective is to move towards a </w:t>
      </w:r>
      <w:r w:rsidR="00CE773E"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hybrid or fully electric vehicle </w:t>
      </w: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when replacing our current vehicle. In the meantime, we will look for ways to reduce unnecessary journeys and improve the efficiency of the journeys we do make.</w:t>
      </w:r>
    </w:p>
    <w:p w14:paraId="691A06BD" w14:textId="77777777" w:rsidR="00CE773E" w:rsidRPr="00CE773E" w:rsidRDefault="00CE773E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7E3B0A9A" w14:textId="1E036682" w:rsidR="00CE773E" w:rsidRPr="00CE773E" w:rsidRDefault="00CE773E" w:rsidP="00DE7497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Food</w:t>
      </w:r>
    </w:p>
    <w:p w14:paraId="569AFE1A" w14:textId="052BFD82" w:rsidR="00DE7497" w:rsidRPr="00CE773E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Dog treats and food have an environmental impact through their production, packaging and transportation. We are looking into locally sourced, natural treats </w:t>
      </w:r>
      <w:r w:rsidR="00CE773E"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to support local suppliers, reduce our impact on the environment from ordering items online.</w:t>
      </w:r>
    </w:p>
    <w:p w14:paraId="5B31B987" w14:textId="77777777" w:rsidR="00DE7497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Where appropriate, we will also consider the environmental credentials of suppliers when purchasing products for the dogs in our care.</w:t>
      </w:r>
    </w:p>
    <w:p w14:paraId="09902C0E" w14:textId="77777777" w:rsidR="00CE773E" w:rsidRPr="00CE773E" w:rsidRDefault="00CE773E" w:rsidP="00DE7497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1DA7538D" w14:textId="77777777" w:rsidR="00DE7497" w:rsidRPr="00CE773E" w:rsidRDefault="00DE7497" w:rsidP="00DE7497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Overnight Accommodation</w:t>
      </w:r>
    </w:p>
    <w:p w14:paraId="373D0417" w14:textId="77777777" w:rsidR="00DE7497" w:rsidRPr="00CE773E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Some weddings require us to stay overnight, creating an additional environmental impact through hotel accommodation and associated travel.</w:t>
      </w:r>
    </w:p>
    <w:p w14:paraId="3AD2C537" w14:textId="77777777" w:rsidR="00DE7497" w:rsidRPr="00CE773E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Where an overnight stay is necessary, we will consider accommodation providers that demonstrate good environmental practices, such as energy and water efficiency, recycling and reduced single-use products.</w:t>
      </w:r>
    </w:p>
    <w:p w14:paraId="42E4A72C" w14:textId="77777777" w:rsidR="00DE7497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lastRenderedPageBreak/>
        <w:t>We will also consider the location of accommodation carefully to minimise additional driving.</w:t>
      </w:r>
    </w:p>
    <w:p w14:paraId="6E7DD253" w14:textId="77777777" w:rsidR="00CE773E" w:rsidRPr="00CE773E" w:rsidRDefault="00CE773E" w:rsidP="00DE7497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58EE14CE" w14:textId="77777777" w:rsidR="00DE7497" w:rsidRPr="00CE773E" w:rsidRDefault="00DE7497" w:rsidP="00DE7497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Paper and Administration</w:t>
      </w:r>
    </w:p>
    <w:p w14:paraId="40A10A2A" w14:textId="77777777" w:rsidR="00DE7497" w:rsidRPr="00CE773E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Our administrative impact is already relatively low because we operate digitally.</w:t>
      </w:r>
    </w:p>
    <w:p w14:paraId="7D0FB33D" w14:textId="77777777" w:rsidR="00DE7497" w:rsidRPr="00CE773E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We use an electronic diary and send paperwork electronically wherever possible. We will continue to operate as a digital-first business, only printing documents where there is a genuine need.</w:t>
      </w:r>
    </w:p>
    <w:p w14:paraId="59C3336A" w14:textId="77777777" w:rsidR="00DE7497" w:rsidRPr="00CE773E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60F9E9D9" w14:textId="77777777" w:rsidR="00DE7497" w:rsidRPr="006D26AD" w:rsidRDefault="00DE7497" w:rsidP="00DE7497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5E5C1E06" w14:textId="2395DE18" w:rsidR="00DE7497" w:rsidRPr="006D26AD" w:rsidRDefault="00DE7497" w:rsidP="00DE7497">
      <w:pPr>
        <w:spacing w:after="60" w:line="240" w:lineRule="auto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6D26AD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Our Sustainability Objectives</w:t>
      </w:r>
    </w:p>
    <w:p w14:paraId="0EF8B78E" w14:textId="4791021F" w:rsidR="00DE7497" w:rsidRPr="00CE773E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Over the next </w:t>
      </w:r>
      <w:r w:rsidR="00A56972">
        <w:rPr>
          <w:rFonts w:eastAsia="Times New Roman" w:cs="Times New Roman"/>
          <w:color w:val="000000"/>
          <w:kern w:val="0"/>
          <w:lang w:eastAsia="en-GB"/>
          <w14:ligatures w14:val="none"/>
        </w:rPr>
        <w:t>five</w:t>
      </w: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years, we aim to:</w:t>
      </w:r>
    </w:p>
    <w:p w14:paraId="76A68139" w14:textId="77777777" w:rsidR="00DE7497" w:rsidRPr="006D26AD" w:rsidRDefault="00DE7497" w:rsidP="00DE7497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6D26AD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Objective 1 – Reduce Transport Emissions</w:t>
      </w:r>
    </w:p>
    <w:p w14:paraId="789CB138" w14:textId="39D669F3" w:rsidR="00DE7497" w:rsidRPr="00653AE4" w:rsidRDefault="00DE7497" w:rsidP="00653AE4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Monitor our business mileage and fuel consumption.</w:t>
      </w:r>
    </w:p>
    <w:p w14:paraId="2E479812" w14:textId="77777777" w:rsidR="00DE7497" w:rsidRPr="00CE773E" w:rsidRDefault="00DE7497" w:rsidP="00DE7497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Plan routes efficiently to avoid unnecessary mileage.</w:t>
      </w:r>
    </w:p>
    <w:p w14:paraId="0BA1C595" w14:textId="77777777" w:rsidR="00DE7497" w:rsidRPr="00CE773E" w:rsidRDefault="00DE7497" w:rsidP="00DE7497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Consider remote communication where a journey is not essential.</w:t>
      </w:r>
    </w:p>
    <w:p w14:paraId="0E79DCBE" w14:textId="0FAA7013" w:rsidR="00DE7497" w:rsidRPr="00F0545C" w:rsidRDefault="002F1CC1" w:rsidP="00F0545C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Move towards a</w:t>
      </w:r>
      <w:r w:rsidR="00DE7497"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hybrid 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or</w:t>
      </w:r>
      <w:r w:rsidR="00880576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="00DE7497"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electric vehicles </w:t>
      </w:r>
      <w:r w:rsidR="00880576">
        <w:rPr>
          <w:rFonts w:eastAsia="Times New Roman" w:cs="Times New Roman"/>
          <w:color w:val="000000"/>
          <w:kern w:val="0"/>
          <w:lang w:eastAsia="en-GB"/>
          <w14:ligatures w14:val="none"/>
        </w:rPr>
        <w:t>for our</w:t>
      </w:r>
      <w:r w:rsidR="00DE7497"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next vehicle purchase.</w:t>
      </w:r>
    </w:p>
    <w:p w14:paraId="74161ECA" w14:textId="77777777" w:rsidR="00DE7497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Target: Reduce the carbon impact of our business travel year-on-year and transition to a lower-emission vehicle when our current vehicle is replaced.</w:t>
      </w:r>
    </w:p>
    <w:p w14:paraId="60F90934" w14:textId="77777777" w:rsidR="006D26AD" w:rsidRPr="00CE773E" w:rsidRDefault="006D26AD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0FA82D50" w14:textId="77777777" w:rsidR="00DE7497" w:rsidRPr="006D26AD" w:rsidRDefault="00DE7497" w:rsidP="00DE7497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6D26AD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Objective 2 – Make More Sustainable Purchasing Choices</w:t>
      </w:r>
    </w:p>
    <w:p w14:paraId="41DF0857" w14:textId="77777777" w:rsidR="00DE7497" w:rsidRPr="00CE773E" w:rsidRDefault="00DE7497" w:rsidP="00DE7497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Continue using natural treats from local suppliers.</w:t>
      </w:r>
    </w:p>
    <w:p w14:paraId="244FC6E0" w14:textId="77777777" w:rsidR="00DE7497" w:rsidRPr="00CE773E" w:rsidRDefault="00DE7497" w:rsidP="00DE7497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Prioritise local businesses where practical.</w:t>
      </w:r>
    </w:p>
    <w:p w14:paraId="238D4DFA" w14:textId="77777777" w:rsidR="00DE7497" w:rsidRPr="00CE773E" w:rsidRDefault="00DE7497" w:rsidP="00DE7497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Look for products with minimal, recyclable or compostable packaging.</w:t>
      </w:r>
    </w:p>
    <w:p w14:paraId="7EF5380C" w14:textId="77777777" w:rsidR="00DE7497" w:rsidRPr="00CE773E" w:rsidRDefault="00DE7497" w:rsidP="00DE7497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Avoid unnecessary single-use products.</w:t>
      </w:r>
    </w:p>
    <w:p w14:paraId="20742876" w14:textId="77777777" w:rsidR="00DE7497" w:rsidRPr="00CE773E" w:rsidRDefault="00DE7497" w:rsidP="00DE7497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Consider sustainability alongside price, quality and suitability when choosing suppliers.</w:t>
      </w:r>
    </w:p>
    <w:p w14:paraId="2340F356" w14:textId="77777777" w:rsidR="00DE7497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Target: Review our key suppliers annually and identify opportunities to replace products with more sustainable alternatives.</w:t>
      </w:r>
    </w:p>
    <w:p w14:paraId="077F649C" w14:textId="77777777" w:rsidR="006D26AD" w:rsidRPr="00CE773E" w:rsidRDefault="006D26AD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0DC3F420" w14:textId="77777777" w:rsidR="00DE7497" w:rsidRPr="006D26AD" w:rsidRDefault="00DE7497" w:rsidP="00DE7497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6D26AD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Objective 3 – Reduce Waste</w:t>
      </w:r>
    </w:p>
    <w:p w14:paraId="317926D9" w14:textId="77777777" w:rsidR="00DE7497" w:rsidRPr="00CE773E" w:rsidRDefault="00DE7497" w:rsidP="00DE7497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Continue using biodegradable poo bags.</w:t>
      </w:r>
    </w:p>
    <w:p w14:paraId="0FD427A7" w14:textId="77777777" w:rsidR="00DE7497" w:rsidRPr="00CE773E" w:rsidRDefault="00DE7497" w:rsidP="00DE7497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Minimise packaging and unnecessary purchases.</w:t>
      </w:r>
    </w:p>
    <w:p w14:paraId="5901FCD2" w14:textId="77777777" w:rsidR="00DE7497" w:rsidRPr="00CE773E" w:rsidRDefault="00DE7497" w:rsidP="00DE7497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Reuse suitable materials </w:t>
      </w:r>
      <w:proofErr w:type="gramStart"/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where</w:t>
      </w:r>
      <w:proofErr w:type="gramEnd"/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safe and hygienic.</w:t>
      </w:r>
    </w:p>
    <w:p w14:paraId="3C4CE53F" w14:textId="77777777" w:rsidR="00DE7497" w:rsidRDefault="00DE7497" w:rsidP="00DE7497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Recycle packaging wherever appropriate.</w:t>
      </w:r>
    </w:p>
    <w:p w14:paraId="6C529113" w14:textId="60057499" w:rsidR="00FC69FE" w:rsidRPr="00CE773E" w:rsidRDefault="00FC69FE" w:rsidP="00DE7497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Re</w:t>
      </w:r>
      <w:r w:rsidR="004A3AF0">
        <w:rPr>
          <w:rFonts w:eastAsia="Times New Roman" w:cs="Times New Roman"/>
          <w:color w:val="000000"/>
          <w:kern w:val="0"/>
          <w:lang w:eastAsia="en-GB"/>
          <w14:ligatures w14:val="none"/>
        </w:rPr>
        <w:t>use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, repair and recycle </w:t>
      </w:r>
      <w:r w:rsidR="004A3AF0">
        <w:rPr>
          <w:rFonts w:eastAsia="Times New Roman" w:cs="Times New Roman"/>
          <w:color w:val="000000"/>
          <w:kern w:val="0"/>
          <w:lang w:eastAsia="en-GB"/>
          <w14:ligatures w14:val="none"/>
        </w:rPr>
        <w:t>garments used for dogs in our care.</w:t>
      </w:r>
    </w:p>
    <w:p w14:paraId="6D037D5F" w14:textId="77777777" w:rsidR="00DE7497" w:rsidRPr="00CE773E" w:rsidRDefault="00DE7497" w:rsidP="00DE7497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Continue our paper-free approach to administration.</w:t>
      </w:r>
    </w:p>
    <w:p w14:paraId="39ED9D66" w14:textId="77777777" w:rsidR="00DE7497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Target: Maintain a predominantly paper-free business and reduce unnecessary waste each year.</w:t>
      </w:r>
    </w:p>
    <w:p w14:paraId="028FCC95" w14:textId="77777777" w:rsidR="006D26AD" w:rsidRPr="00CE773E" w:rsidRDefault="006D26AD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6BBC1D81" w14:textId="77777777" w:rsidR="00DE7497" w:rsidRPr="006D26AD" w:rsidRDefault="00DE7497" w:rsidP="00DE7497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6D26AD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Objective 4 – Reduce the Impact of Overnight Stays</w:t>
      </w:r>
    </w:p>
    <w:p w14:paraId="2BCED45E" w14:textId="26075C93" w:rsidR="004E3170" w:rsidRDefault="00544915" w:rsidP="00DE7497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Where possible work with venues that have dog friendly accommodation on site.</w:t>
      </w:r>
    </w:p>
    <w:p w14:paraId="2AC4DAB2" w14:textId="3E246F8B" w:rsidR="00DE7497" w:rsidRPr="00CE773E" w:rsidRDefault="00DE7497" w:rsidP="00DE7497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Choose </w:t>
      </w:r>
      <w:r w:rsidR="00544915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dog friendly </w:t>
      </w: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accommodation close to wedding venues</w:t>
      </w:r>
      <w:r w:rsidR="00544915">
        <w:rPr>
          <w:rFonts w:eastAsia="Times New Roman" w:cs="Times New Roman"/>
          <w:color w:val="000000"/>
          <w:kern w:val="0"/>
          <w:lang w:eastAsia="en-GB"/>
          <w14:ligatures w14:val="none"/>
        </w:rPr>
        <w:t>.</w:t>
      </w:r>
    </w:p>
    <w:p w14:paraId="5D06A9D1" w14:textId="77777777" w:rsidR="00DE7497" w:rsidRPr="00CE773E" w:rsidRDefault="00DE7497" w:rsidP="00DE7497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Consider hotels and accommodation providers with recognised environmental practices.</w:t>
      </w:r>
    </w:p>
    <w:p w14:paraId="08A1022A" w14:textId="77777777" w:rsidR="00544915" w:rsidRDefault="00DE7497" w:rsidP="00DE7497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Avoid unnecessary additional journeys during overnight stays.</w:t>
      </w:r>
    </w:p>
    <w:p w14:paraId="7F593660" w14:textId="027C83C2" w:rsidR="00DE7497" w:rsidRPr="00544915" w:rsidRDefault="00DE7497" w:rsidP="00544915">
      <w:pPr>
        <w:spacing w:after="0" w:line="240" w:lineRule="auto"/>
        <w:ind w:left="360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44915">
        <w:rPr>
          <w:rFonts w:eastAsia="Times New Roman" w:cs="Times New Roman"/>
          <w:color w:val="000000"/>
          <w:kern w:val="0"/>
          <w:lang w:eastAsia="en-GB"/>
          <w14:ligatures w14:val="none"/>
        </w:rPr>
        <w:lastRenderedPageBreak/>
        <w:t>Target: </w:t>
      </w:r>
      <w:r w:rsidR="00D70369">
        <w:rPr>
          <w:rFonts w:eastAsia="Times New Roman" w:cs="Times New Roman"/>
          <w:color w:val="000000"/>
          <w:kern w:val="0"/>
          <w:lang w:eastAsia="en-GB"/>
          <w14:ligatures w14:val="none"/>
        </w:rPr>
        <w:t>Consider fuel usage and</w:t>
      </w:r>
      <w:r w:rsidRPr="00544915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sustainability </w:t>
      </w:r>
      <w:r w:rsidR="00EA57AD">
        <w:rPr>
          <w:rFonts w:eastAsia="Times New Roman" w:cs="Times New Roman"/>
          <w:color w:val="000000"/>
          <w:kern w:val="0"/>
          <w:lang w:eastAsia="en-GB"/>
          <w14:ligatures w14:val="none"/>
        </w:rPr>
        <w:t>practices</w:t>
      </w:r>
      <w:r w:rsidRPr="00544915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when selecting accommodation for overnight bookings.</w:t>
      </w:r>
    </w:p>
    <w:p w14:paraId="133DD550" w14:textId="77777777" w:rsidR="00DE7497" w:rsidRPr="00CE773E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4B56FDAC" w14:textId="77777777" w:rsidR="00DE7497" w:rsidRPr="00CE773E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1C87F2B2" w14:textId="7AF09488" w:rsidR="00DE7497" w:rsidRPr="006D26AD" w:rsidRDefault="00DE7497" w:rsidP="00DE7497">
      <w:pPr>
        <w:spacing w:after="60" w:line="240" w:lineRule="auto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6D26AD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Measuring Our Progress</w:t>
      </w:r>
    </w:p>
    <w:p w14:paraId="267646D8" w14:textId="33DBF725" w:rsidR="00DE7497" w:rsidRPr="00CE773E" w:rsidRDefault="00DE4292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Here at </w:t>
      </w:r>
      <w:proofErr w:type="gramStart"/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Wedding Tails</w:t>
      </w:r>
      <w:proofErr w:type="gramEnd"/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we take accountability for our lack of focus on sustainability when setting up our business, however we want to change this. </w:t>
      </w:r>
      <w:r w:rsidR="00CF72E3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Saying this, we </w:t>
      </w:r>
      <w:r w:rsidR="00DE7497"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recognise that we cannot reduce what we do not measure. We will therefore begin keeping simple records of: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0"/>
        <w:gridCol w:w="5221"/>
      </w:tblGrid>
      <w:tr w:rsidR="00DE7497" w:rsidRPr="00CE773E" w14:paraId="3AF70562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22889E71" w14:textId="77777777" w:rsidR="00DE7497" w:rsidRPr="00CE773E" w:rsidRDefault="00DE7497" w:rsidP="00DE749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CE773E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Area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E3323F3" w14:textId="77777777" w:rsidR="00DE7497" w:rsidRPr="00CE773E" w:rsidRDefault="00DE7497" w:rsidP="00DE749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CE773E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What we will measure</w:t>
            </w:r>
          </w:p>
        </w:tc>
      </w:tr>
      <w:tr w:rsidR="00DE7497" w:rsidRPr="00CE773E" w14:paraId="16C07EF8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1964DDB" w14:textId="77777777" w:rsidR="00DE7497" w:rsidRPr="00CE773E" w:rsidRDefault="00DE7497" w:rsidP="00DE749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CE773E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Transport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E358872" w14:textId="77777777" w:rsidR="00DE7497" w:rsidRPr="00CE773E" w:rsidRDefault="00DE7497" w:rsidP="00DE749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CE773E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Business miles travelled and fuel/electricity used</w:t>
            </w:r>
          </w:p>
        </w:tc>
      </w:tr>
      <w:tr w:rsidR="00DE7497" w:rsidRPr="00CE773E" w14:paraId="44F12D3A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1D3A5D1" w14:textId="77777777" w:rsidR="00DE7497" w:rsidRPr="00CE773E" w:rsidRDefault="00DE7497" w:rsidP="00DE749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CE773E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Vehicle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F8D25D4" w14:textId="77777777" w:rsidR="00DE7497" w:rsidRPr="00CE773E" w:rsidRDefault="00DE7497" w:rsidP="00DE749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CE773E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Type of vehicle and fuel efficiency</w:t>
            </w:r>
          </w:p>
        </w:tc>
      </w:tr>
      <w:tr w:rsidR="00DE7497" w:rsidRPr="00CE773E" w14:paraId="65A1726F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360E388" w14:textId="77777777" w:rsidR="00DE7497" w:rsidRPr="00CE773E" w:rsidRDefault="00DE7497" w:rsidP="00DE749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CE773E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Accommodation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705D3F6" w14:textId="77777777" w:rsidR="00DE7497" w:rsidRPr="00CE773E" w:rsidRDefault="00DE7497" w:rsidP="00DE749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CE773E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Number of overnight stays</w:t>
            </w:r>
          </w:p>
        </w:tc>
      </w:tr>
      <w:tr w:rsidR="00DE7497" w:rsidRPr="00CE773E" w14:paraId="00191176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7DB00601" w14:textId="77777777" w:rsidR="00DE7497" w:rsidRPr="00CE773E" w:rsidRDefault="00DE7497" w:rsidP="00DE749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CE773E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Dog treats/food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4E353F7" w14:textId="77777777" w:rsidR="00DE7497" w:rsidRPr="00CE773E" w:rsidRDefault="00DE7497" w:rsidP="00DE749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CE773E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Main suppliers and packaging used</w:t>
            </w:r>
          </w:p>
        </w:tc>
      </w:tr>
      <w:tr w:rsidR="00DE7497" w:rsidRPr="00CE773E" w14:paraId="35D852F7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5CBF9077" w14:textId="77777777" w:rsidR="00DE7497" w:rsidRPr="00CE773E" w:rsidRDefault="00DE7497" w:rsidP="00DE749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CE773E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Waste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C1612B4" w14:textId="77777777" w:rsidR="00DE7497" w:rsidRPr="00CE773E" w:rsidRDefault="00DE7497" w:rsidP="00DE749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CE773E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Key waste/recycling issues identified</w:t>
            </w:r>
          </w:p>
        </w:tc>
      </w:tr>
      <w:tr w:rsidR="00DE7497" w:rsidRPr="00CE773E" w14:paraId="440739F9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6F3A3D3" w14:textId="77777777" w:rsidR="00DE7497" w:rsidRPr="00CE773E" w:rsidRDefault="00DE7497" w:rsidP="00DE749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CE773E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Paper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0BE0A42E" w14:textId="77777777" w:rsidR="00DE7497" w:rsidRPr="00CE773E" w:rsidRDefault="00DE7497" w:rsidP="00DE749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CE773E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Amount of printing/paper purchased</w:t>
            </w:r>
          </w:p>
        </w:tc>
      </w:tr>
      <w:tr w:rsidR="00DE7497" w:rsidRPr="00CE773E" w14:paraId="4F403DD9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6447E750" w14:textId="77777777" w:rsidR="00DE7497" w:rsidRPr="00CE773E" w:rsidRDefault="00DE7497" w:rsidP="00DE749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CE773E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Suppliers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3581CA72" w14:textId="77777777" w:rsidR="00DE7497" w:rsidRPr="00CE773E" w:rsidRDefault="00DE7497" w:rsidP="00DE7497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CE773E">
              <w:rPr>
                <w:rFonts w:eastAsia="Times New Roman" w:cs="Times New Roman"/>
                <w:color w:val="000000"/>
                <w:kern w:val="0"/>
                <w:lang w:eastAsia="en-GB"/>
                <w14:ligatures w14:val="none"/>
              </w:rPr>
              <w:t>Local and sustainable purchasing choices</w:t>
            </w:r>
          </w:p>
        </w:tc>
      </w:tr>
    </w:tbl>
    <w:p w14:paraId="3B2CFA13" w14:textId="77777777" w:rsidR="006D26AD" w:rsidRDefault="006D26AD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751FDF88" w14:textId="77777777" w:rsidR="00F0753B" w:rsidRPr="00CE773E" w:rsidRDefault="00F0753B" w:rsidP="00F0753B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As a business and as individuals, we are keen to always reflect, learn and grow.</w:t>
      </w:r>
    </w:p>
    <w:p w14:paraId="34D50B33" w14:textId="0CE5CB50" w:rsidR="00CF72E3" w:rsidRPr="00CE773E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We will review these measures annually and use the results to identify further opportunities for improvement.</w:t>
      </w:r>
    </w:p>
    <w:p w14:paraId="79A7B0DE" w14:textId="77777777" w:rsidR="00DE7497" w:rsidRPr="00CE773E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76E78C64" w14:textId="77777777" w:rsidR="00DE7497" w:rsidRPr="00CE773E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5E93343A" w14:textId="1CC38EA3" w:rsidR="00DE7497" w:rsidRPr="006D26AD" w:rsidRDefault="00DE7497" w:rsidP="00DE7497">
      <w:pPr>
        <w:spacing w:after="60" w:line="240" w:lineRule="auto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6D26AD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Future Goals</w:t>
      </w:r>
    </w:p>
    <w:p w14:paraId="50477581" w14:textId="77777777" w:rsidR="00DE7497" w:rsidRPr="00CE773E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As our business develops, we will continue to look for practical ways to reduce our environmental impact.</w:t>
      </w:r>
    </w:p>
    <w:p w14:paraId="6073A6EF" w14:textId="2F9C6B8A" w:rsidR="00DE7497" w:rsidRPr="00CE773E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Our longer-term ambition is to operate with lower transport emissions, increase the proportion of products we purchase locally and sustainably, minimise waste and maintain a digital-first approach to administration.</w:t>
      </w:r>
    </w:p>
    <w:p w14:paraId="4FD80D31" w14:textId="77777777" w:rsidR="00DE7497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We recognise that sustainability is an ongoing process rather than a one-off action. As a small business, we will focus on changes that are realistic, measurable and financially sustainable while maintaining the quality and safety of the service we provide.</w:t>
      </w:r>
    </w:p>
    <w:p w14:paraId="76EE8A63" w14:textId="77777777" w:rsidR="006D26AD" w:rsidRPr="00CE773E" w:rsidRDefault="006D26AD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2E7EFFFF" w14:textId="77777777" w:rsidR="00DE7497" w:rsidRPr="00CE773E" w:rsidRDefault="00DE7497" w:rsidP="00DE7497">
      <w:pPr>
        <w:spacing w:after="0" w:line="240" w:lineRule="auto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CE773E">
        <w:rPr>
          <w:rFonts w:eastAsia="Times New Roman" w:cs="Times New Roman"/>
          <w:color w:val="000000"/>
          <w:kern w:val="0"/>
          <w:lang w:eastAsia="en-GB"/>
          <w14:ligatures w14:val="none"/>
        </w:rPr>
        <w:t>Review period: This sustainability plan will be reviewed annually and updated as our business and available technologies develop.</w:t>
      </w:r>
    </w:p>
    <w:p w14:paraId="1180AAE4" w14:textId="3C18B0DC" w:rsidR="00235C51" w:rsidRPr="00CE773E" w:rsidRDefault="006D26AD">
      <w:r>
        <w:rPr>
          <w:rStyle w:val="FootnoteReference"/>
        </w:rPr>
        <w:footnoteReference w:id="1"/>
      </w:r>
    </w:p>
    <w:sectPr w:rsidR="00235C51" w:rsidRPr="00CE77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0F5B3" w14:textId="77777777" w:rsidR="008071C9" w:rsidRDefault="008071C9" w:rsidP="006D26AD">
      <w:pPr>
        <w:spacing w:after="0" w:line="240" w:lineRule="auto"/>
      </w:pPr>
      <w:r>
        <w:separator/>
      </w:r>
    </w:p>
  </w:endnote>
  <w:endnote w:type="continuationSeparator" w:id="0">
    <w:p w14:paraId="3D891CF5" w14:textId="77777777" w:rsidR="008071C9" w:rsidRDefault="008071C9" w:rsidP="006D2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E22C2" w14:textId="77777777" w:rsidR="008071C9" w:rsidRDefault="008071C9" w:rsidP="006D26AD">
      <w:pPr>
        <w:spacing w:after="0" w:line="240" w:lineRule="auto"/>
      </w:pPr>
      <w:r>
        <w:separator/>
      </w:r>
    </w:p>
  </w:footnote>
  <w:footnote w:type="continuationSeparator" w:id="0">
    <w:p w14:paraId="2559A071" w14:textId="77777777" w:rsidR="008071C9" w:rsidRDefault="008071C9" w:rsidP="006D26AD">
      <w:pPr>
        <w:spacing w:after="0" w:line="240" w:lineRule="auto"/>
      </w:pPr>
      <w:r>
        <w:continuationSeparator/>
      </w:r>
    </w:p>
  </w:footnote>
  <w:footnote w:id="1">
    <w:p w14:paraId="1A45CB81" w14:textId="198FA782" w:rsidR="006D26AD" w:rsidRDefault="006D26AD">
      <w:pPr>
        <w:pStyle w:val="FootnoteText"/>
      </w:pPr>
      <w:r>
        <w:t xml:space="preserve">Wedding Tails UK Sustainability Plan </w:t>
      </w:r>
    </w:p>
    <w:p w14:paraId="37AA350A" w14:textId="6EAF984F" w:rsidR="006D26AD" w:rsidRDefault="006D26AD">
      <w:pPr>
        <w:pStyle w:val="FootnoteText"/>
      </w:pPr>
      <w:r>
        <w:t>Updated: 18/09/26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87AAC"/>
    <w:multiLevelType w:val="multilevel"/>
    <w:tmpl w:val="ED86C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35265A"/>
    <w:multiLevelType w:val="multilevel"/>
    <w:tmpl w:val="75085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135364"/>
    <w:multiLevelType w:val="multilevel"/>
    <w:tmpl w:val="B1661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374D77"/>
    <w:multiLevelType w:val="multilevel"/>
    <w:tmpl w:val="11AC4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BA7D36"/>
    <w:multiLevelType w:val="multilevel"/>
    <w:tmpl w:val="8C308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8C2616"/>
    <w:multiLevelType w:val="hybridMultilevel"/>
    <w:tmpl w:val="B11AB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3081896">
    <w:abstractNumId w:val="1"/>
  </w:num>
  <w:num w:numId="2" w16cid:durableId="1038897005">
    <w:abstractNumId w:val="2"/>
  </w:num>
  <w:num w:numId="3" w16cid:durableId="884103459">
    <w:abstractNumId w:val="3"/>
  </w:num>
  <w:num w:numId="4" w16cid:durableId="1849715913">
    <w:abstractNumId w:val="4"/>
  </w:num>
  <w:num w:numId="5" w16cid:durableId="471094484">
    <w:abstractNumId w:val="0"/>
  </w:num>
  <w:num w:numId="6" w16cid:durableId="9075731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497"/>
    <w:rsid w:val="001939F9"/>
    <w:rsid w:val="00235C51"/>
    <w:rsid w:val="002F1CC1"/>
    <w:rsid w:val="003D7252"/>
    <w:rsid w:val="003E4E3B"/>
    <w:rsid w:val="004A3AF0"/>
    <w:rsid w:val="004E3170"/>
    <w:rsid w:val="00544915"/>
    <w:rsid w:val="00653AE4"/>
    <w:rsid w:val="006D26AD"/>
    <w:rsid w:val="008071C9"/>
    <w:rsid w:val="008720DD"/>
    <w:rsid w:val="00880576"/>
    <w:rsid w:val="00916C57"/>
    <w:rsid w:val="00932CBA"/>
    <w:rsid w:val="00A56972"/>
    <w:rsid w:val="00B07895"/>
    <w:rsid w:val="00C7183B"/>
    <w:rsid w:val="00CA24CD"/>
    <w:rsid w:val="00CE773E"/>
    <w:rsid w:val="00CF72E3"/>
    <w:rsid w:val="00D70369"/>
    <w:rsid w:val="00D80319"/>
    <w:rsid w:val="00DE4292"/>
    <w:rsid w:val="00DE7497"/>
    <w:rsid w:val="00EA57AD"/>
    <w:rsid w:val="00F0545C"/>
    <w:rsid w:val="00F0753B"/>
    <w:rsid w:val="00F31777"/>
    <w:rsid w:val="00F342DA"/>
    <w:rsid w:val="00FC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D75C7"/>
  <w15:chartTrackingRefBased/>
  <w15:docId w15:val="{05CE1BD2-115B-4FAE-BB0C-C6830B606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4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4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4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4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4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4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4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4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4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4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4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4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4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4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4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4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4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4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4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4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4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4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4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4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4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4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4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4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497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D26A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D26A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D26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80BC6-4076-4F6E-B252-D57FAA561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Brooks</dc:creator>
  <cp:keywords/>
  <dc:description/>
  <cp:lastModifiedBy>Christina Brooks</cp:lastModifiedBy>
  <cp:revision>19</cp:revision>
  <dcterms:created xsi:type="dcterms:W3CDTF">2026-09-19T16:31:00Z</dcterms:created>
  <dcterms:modified xsi:type="dcterms:W3CDTF">2026-09-19T16:57:00Z</dcterms:modified>
</cp:coreProperties>
</file>